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64" w:rsidRDefault="00773E93" w:rsidP="009C4DE1">
      <w:pPr>
        <w:jc w:val="both"/>
      </w:pPr>
      <w:r>
        <w:t>QUESTIONÁRIO SOBRE OS VÍDEOS DE GEOREFERENCIAMENTO:</w:t>
      </w:r>
    </w:p>
    <w:p w:rsidR="00773E93" w:rsidRDefault="00773E93" w:rsidP="009C4DE1">
      <w:pPr>
        <w:jc w:val="both"/>
      </w:pPr>
    </w:p>
    <w:p w:rsidR="00820064" w:rsidRDefault="00773E93" w:rsidP="009C4DE1">
      <w:pPr>
        <w:jc w:val="both"/>
      </w:pPr>
      <w:r>
        <w:t xml:space="preserve">VÍDEO </w:t>
      </w:r>
      <w:proofErr w:type="gramStart"/>
      <w:r>
        <w:t>1</w:t>
      </w:r>
      <w:proofErr w:type="gramEnd"/>
    </w:p>
    <w:p w:rsidR="000319AC" w:rsidRDefault="00F42167" w:rsidP="009C4DE1">
      <w:pPr>
        <w:jc w:val="both"/>
      </w:pPr>
      <w:r>
        <w:t>Comente:</w:t>
      </w:r>
    </w:p>
    <w:p w:rsidR="00F42167" w:rsidRDefault="00F42167" w:rsidP="009C4DE1">
      <w:pPr>
        <w:jc w:val="both"/>
      </w:pPr>
      <w:r>
        <w:t xml:space="preserve">1 – Porque para o </w:t>
      </w:r>
      <w:proofErr w:type="spellStart"/>
      <w:r>
        <w:t>Georeferenciamento</w:t>
      </w:r>
      <w:proofErr w:type="spellEnd"/>
      <w:r>
        <w:t xml:space="preserve"> é necessária a </w:t>
      </w:r>
      <w:proofErr w:type="spellStart"/>
      <w:r>
        <w:t>territorialização</w:t>
      </w:r>
      <w:proofErr w:type="spellEnd"/>
      <w:r>
        <w:t>?</w:t>
      </w:r>
    </w:p>
    <w:p w:rsidR="00C7523E" w:rsidRDefault="00080842" w:rsidP="009C4DE1">
      <w:pPr>
        <w:ind w:firstLine="708"/>
        <w:jc w:val="both"/>
      </w:pPr>
      <w:r>
        <w:t xml:space="preserve">Sendo o </w:t>
      </w:r>
      <w:proofErr w:type="spellStart"/>
      <w:r>
        <w:t>georeferenciamento</w:t>
      </w:r>
      <w:proofErr w:type="spellEnd"/>
      <w:r>
        <w:t xml:space="preserve"> um sistema de informação geográfica, a precisão na descrição do território é fundamental. Através do mesmo,</w:t>
      </w:r>
      <w:r w:rsidR="00C7523E">
        <w:t xml:space="preserve"> há a visibilidade das características da população estudada.</w:t>
      </w:r>
      <w:r>
        <w:t xml:space="preserve"> Portanto, quanto mais próximo à realidade local, ou mais fidedignos forem os dados colhidos na </w:t>
      </w:r>
      <w:proofErr w:type="spellStart"/>
      <w:r>
        <w:t>territorialização</w:t>
      </w:r>
      <w:proofErr w:type="spellEnd"/>
      <w:r>
        <w:t>, mais poderoso será este instrumento de gestão.</w:t>
      </w:r>
    </w:p>
    <w:p w:rsidR="00C7523E" w:rsidRDefault="00F42167" w:rsidP="009C4DE1">
      <w:pPr>
        <w:jc w:val="both"/>
      </w:pPr>
      <w:proofErr w:type="gramStart"/>
      <w:r>
        <w:t>2 – Relação</w:t>
      </w:r>
      <w:proofErr w:type="gramEnd"/>
      <w:r>
        <w:t xml:space="preserve"> do sistema de vigilância com </w:t>
      </w:r>
      <w:proofErr w:type="spellStart"/>
      <w:r>
        <w:t>Georeferenciamento</w:t>
      </w:r>
      <w:proofErr w:type="spellEnd"/>
    </w:p>
    <w:p w:rsidR="00C7523E" w:rsidRDefault="00080842" w:rsidP="009C4DE1">
      <w:pPr>
        <w:ind w:firstLine="708"/>
        <w:jc w:val="both"/>
      </w:pPr>
      <w:r>
        <w:t xml:space="preserve">Fundamentalmente, </w:t>
      </w:r>
      <w:proofErr w:type="gramStart"/>
      <w:r>
        <w:t>a forma de apresentação diferente, com o atrativo da cor e imagem, permitem</w:t>
      </w:r>
      <w:proofErr w:type="gramEnd"/>
      <w:r>
        <w:t xml:space="preserve"> uma visualiza</w:t>
      </w:r>
      <w:r w:rsidR="00526099">
        <w:t xml:space="preserve">ção clara </w:t>
      </w:r>
      <w:proofErr w:type="spellStart"/>
      <w:r w:rsidR="00526099">
        <w:t>sócio-ambiental</w:t>
      </w:r>
      <w:proofErr w:type="spellEnd"/>
      <w:r w:rsidR="00526099">
        <w:t xml:space="preserve">. Não só ficam claros dados precisos da população, mas também aparecem os problemas de saúde e </w:t>
      </w:r>
      <w:proofErr w:type="gramStart"/>
      <w:r w:rsidR="00526099">
        <w:t>as resolubilidade</w:t>
      </w:r>
      <w:proofErr w:type="gramEnd"/>
      <w:r w:rsidR="00526099">
        <w:t xml:space="preserve"> das ações, auxiliando muito no processo de vigilância em saúde.</w:t>
      </w:r>
    </w:p>
    <w:p w:rsidR="00820064" w:rsidRDefault="00C11819" w:rsidP="009C4DE1">
      <w:pPr>
        <w:jc w:val="both"/>
      </w:pPr>
      <w:r>
        <w:t xml:space="preserve">3 </w:t>
      </w:r>
      <w:r w:rsidR="003E667D">
        <w:t>–</w:t>
      </w:r>
      <w:r>
        <w:t xml:space="preserve"> </w:t>
      </w:r>
      <w:r w:rsidR="003E667D">
        <w:t>Qual a crítica que se faz ao uso de informações do SIAB e SISAB por parte da maioria dos profissionais da AB?</w:t>
      </w:r>
    </w:p>
    <w:p w:rsidR="00D86534" w:rsidRDefault="00526099" w:rsidP="009C4DE1">
      <w:pPr>
        <w:ind w:firstLine="708"/>
        <w:jc w:val="both"/>
      </w:pPr>
      <w:r>
        <w:t>A maior parte dos profissionais alimenta</w:t>
      </w:r>
      <w:r w:rsidR="00C7523E">
        <w:t xml:space="preserve"> o</w:t>
      </w:r>
      <w:r w:rsidR="00D86534">
        <w:t>s</w:t>
      </w:r>
      <w:r w:rsidR="00C7523E">
        <w:t xml:space="preserve"> sistema</w:t>
      </w:r>
      <w:r w:rsidR="00D86534">
        <w:t>s</w:t>
      </w:r>
      <w:r w:rsidR="00C7523E">
        <w:t xml:space="preserve">, </w:t>
      </w:r>
      <w:r>
        <w:t>porque faz parte das suas atribuições</w:t>
      </w:r>
      <w:r w:rsidR="00E62BAC">
        <w:t xml:space="preserve"> </w:t>
      </w:r>
      <w:r w:rsidR="005A34C3">
        <w:t>(e é solicitado e cobrado pela gestão)</w:t>
      </w:r>
      <w:r>
        <w:t>, mas não o</w:t>
      </w:r>
      <w:r w:rsidR="00D86534">
        <w:t>s</w:t>
      </w:r>
      <w:r>
        <w:t xml:space="preserve"> usa, nem o</w:t>
      </w:r>
      <w:r w:rsidR="00D86534">
        <w:t>s entende como</w:t>
      </w:r>
      <w:r>
        <w:t xml:space="preserve"> instrumento</w:t>
      </w:r>
      <w:r w:rsidR="00D86534">
        <w:t>s</w:t>
      </w:r>
      <w:r>
        <w:t xml:space="preserve"> prático</w:t>
      </w:r>
      <w:r w:rsidR="00D86534">
        <w:t>s</w:t>
      </w:r>
      <w:r>
        <w:t xml:space="preserve"> de gestão. Existe uma crítica sobre o consumo</w:t>
      </w:r>
      <w:r w:rsidR="00C7523E">
        <w:t xml:space="preserve"> </w:t>
      </w:r>
      <w:r>
        <w:t xml:space="preserve">do </w:t>
      </w:r>
      <w:r w:rsidR="00C7523E">
        <w:t>tempo</w:t>
      </w:r>
      <w:r>
        <w:t xml:space="preserve"> para o preenchimento do</w:t>
      </w:r>
      <w:r w:rsidR="00D86534">
        <w:t>s</w:t>
      </w:r>
      <w:r>
        <w:t xml:space="preserve"> </w:t>
      </w:r>
      <w:r w:rsidR="00D86534">
        <w:t>mesmos</w:t>
      </w:r>
      <w:r>
        <w:t>,</w:t>
      </w:r>
      <w:r w:rsidR="005A34C3">
        <w:t xml:space="preserve"> </w:t>
      </w:r>
      <w:r>
        <w:t>é algo que incomoda</w:t>
      </w:r>
      <w:r w:rsidR="005A34C3">
        <w:t xml:space="preserve"> a maioria dos trabalhadores em saúde</w:t>
      </w:r>
      <w:r w:rsidR="00D86534">
        <w:t xml:space="preserve"> da atenção primária, e é uma queixa real, visto a falta de tempo que há para tantas demandas diárias </w:t>
      </w:r>
      <w:proofErr w:type="gramStart"/>
      <w:r w:rsidR="00D86534">
        <w:t>da Unidades</w:t>
      </w:r>
      <w:proofErr w:type="gramEnd"/>
      <w:r w:rsidR="00D86534">
        <w:t xml:space="preserve"> de saúde</w:t>
      </w:r>
      <w:r>
        <w:t>.</w:t>
      </w:r>
      <w:r w:rsidR="00C7523E">
        <w:t xml:space="preserve"> </w:t>
      </w:r>
      <w:r w:rsidR="00D86534">
        <w:t>Porém, fica a dúvida: a forma de apresentação dos mesmos não dificulta o uso desses importantes instrumentos nas tomadas de decisões?</w:t>
      </w:r>
    </w:p>
    <w:p w:rsidR="00773E93" w:rsidRDefault="00773E93" w:rsidP="009C4DE1">
      <w:pPr>
        <w:jc w:val="both"/>
      </w:pPr>
    </w:p>
    <w:p w:rsidR="00820064" w:rsidRDefault="00773E93" w:rsidP="009C4DE1">
      <w:pPr>
        <w:jc w:val="both"/>
      </w:pPr>
      <w:r>
        <w:t xml:space="preserve">VIDEO </w:t>
      </w:r>
      <w:proofErr w:type="gramStart"/>
      <w:r>
        <w:t>2</w:t>
      </w:r>
      <w:proofErr w:type="gramEnd"/>
    </w:p>
    <w:p w:rsidR="00820064" w:rsidRDefault="00820064" w:rsidP="009C4DE1">
      <w:pPr>
        <w:jc w:val="both"/>
      </w:pPr>
      <w:r>
        <w:t>1 – Como são definidas as prioridades de saúde de uma área da rede?</w:t>
      </w:r>
    </w:p>
    <w:p w:rsidR="00A93689" w:rsidRDefault="002415CC" w:rsidP="009C4DE1">
      <w:pPr>
        <w:ind w:firstLine="708"/>
        <w:jc w:val="both"/>
      </w:pPr>
      <w:r>
        <w:t>Normalmente, no empirismo, visto que não se costuma usar os dados obtidos nos Sistemas de Informação na</w:t>
      </w:r>
      <w:r w:rsidR="00887F18">
        <w:t xml:space="preserve"> tomada de decisões da</w:t>
      </w:r>
      <w:r>
        <w:t xml:space="preserve"> Atenção Primária. Mas também podem e de</w:t>
      </w:r>
      <w:r w:rsidR="00887F18">
        <w:t>veriam ser</w:t>
      </w:r>
      <w:r>
        <w:t xml:space="preserve"> definidas através dos dad</w:t>
      </w:r>
      <w:r w:rsidR="00887F18">
        <w:t xml:space="preserve">os coletados e </w:t>
      </w:r>
      <w:r>
        <w:t xml:space="preserve">do </w:t>
      </w:r>
      <w:proofErr w:type="spellStart"/>
      <w:r>
        <w:t>georeferenciamento</w:t>
      </w:r>
      <w:proofErr w:type="spellEnd"/>
      <w:r>
        <w:t>.</w:t>
      </w:r>
    </w:p>
    <w:p w:rsidR="002415CC" w:rsidRDefault="00820064" w:rsidP="009C4DE1">
      <w:pPr>
        <w:jc w:val="both"/>
      </w:pPr>
      <w:r>
        <w:t xml:space="preserve">2 – Porque é necessário definir prioridades em saúde? </w:t>
      </w:r>
    </w:p>
    <w:p w:rsidR="00A93689" w:rsidRDefault="00457897" w:rsidP="009C4DE1">
      <w:pPr>
        <w:ind w:firstLine="708"/>
        <w:jc w:val="both"/>
      </w:pPr>
      <w:r>
        <w:t>São elas que d</w:t>
      </w:r>
      <w:r w:rsidR="002415CC">
        <w:t>efine</w:t>
      </w:r>
      <w:r>
        <w:t>m</w:t>
      </w:r>
      <w:r w:rsidR="002415CC">
        <w:t xml:space="preserve"> a ação que deve ser tomada no momento.</w:t>
      </w:r>
    </w:p>
    <w:p w:rsidR="005A3159" w:rsidRDefault="005A3159" w:rsidP="009C4DE1">
      <w:pPr>
        <w:jc w:val="both"/>
      </w:pPr>
      <w:r>
        <w:t xml:space="preserve">3 – Descreve de forma sucinta como é feito o </w:t>
      </w:r>
      <w:proofErr w:type="spellStart"/>
      <w:r>
        <w:t>georeferenciamento</w:t>
      </w:r>
      <w:proofErr w:type="spellEnd"/>
      <w:r>
        <w:t xml:space="preserve"> a partir dos mapas de região de saúde</w:t>
      </w:r>
      <w:r w:rsidR="002415CC">
        <w:t>.</w:t>
      </w:r>
    </w:p>
    <w:p w:rsidR="002415CC" w:rsidRDefault="002415CC" w:rsidP="009C4DE1">
      <w:pPr>
        <w:ind w:firstLine="708"/>
        <w:jc w:val="both"/>
      </w:pPr>
      <w:proofErr w:type="spellStart"/>
      <w:r>
        <w:lastRenderedPageBreak/>
        <w:t>Territorialização</w:t>
      </w:r>
      <w:proofErr w:type="spellEnd"/>
      <w:r>
        <w:t xml:space="preserve"> &gt;</w:t>
      </w:r>
      <w:r w:rsidR="00887F18">
        <w:t xml:space="preserve"> mapeamento das microáreas dos ACS &gt; </w:t>
      </w:r>
      <w:proofErr w:type="spellStart"/>
      <w:r w:rsidR="00887F18">
        <w:t>Googlemaps</w:t>
      </w:r>
      <w:proofErr w:type="spellEnd"/>
      <w:r w:rsidR="00887F18">
        <w:t xml:space="preserve"> &gt; Sistema Gerenciador de Informações&gt;cores.</w:t>
      </w:r>
    </w:p>
    <w:p w:rsidR="005A3159" w:rsidRDefault="005A3159" w:rsidP="009C4DE1">
      <w:pPr>
        <w:jc w:val="both"/>
      </w:pPr>
    </w:p>
    <w:p w:rsidR="005A3159" w:rsidRDefault="00773E93" w:rsidP="009C4DE1">
      <w:pPr>
        <w:jc w:val="both"/>
      </w:pPr>
      <w:r>
        <w:t xml:space="preserve">VIDEO </w:t>
      </w:r>
      <w:proofErr w:type="gramStart"/>
      <w:r>
        <w:t>3</w:t>
      </w:r>
      <w:proofErr w:type="gramEnd"/>
    </w:p>
    <w:p w:rsidR="005A3159" w:rsidRDefault="00354CFC" w:rsidP="009C4DE1">
      <w:pPr>
        <w:jc w:val="both"/>
      </w:pPr>
      <w:r>
        <w:t xml:space="preserve">1 </w:t>
      </w:r>
      <w:r w:rsidR="006D5809">
        <w:t>–</w:t>
      </w:r>
      <w:r>
        <w:t xml:space="preserve"> </w:t>
      </w:r>
      <w:r w:rsidR="006D5809">
        <w:t>Porque razão o autor afirma que trabalhar com os dados da forma como são gerados nos relatórios, ou trabalhar somente com a percepção empírica da realidade não faz diferença?</w:t>
      </w:r>
    </w:p>
    <w:p w:rsidR="00E62BAC" w:rsidRDefault="001162D7" w:rsidP="009C4DE1">
      <w:pPr>
        <w:jc w:val="both"/>
      </w:pPr>
      <w:r>
        <w:tab/>
        <w:t>Os relatórios não são atrativos, nem de fácil entendimento da situação de saúde, para os trabalhadores, sendo de pouca valia para o planejamento das ações, que acabam se baseando na observação empírica da equipe de saúde.</w:t>
      </w:r>
    </w:p>
    <w:p w:rsidR="006D5809" w:rsidRDefault="006D5809" w:rsidP="009C4DE1">
      <w:pPr>
        <w:jc w:val="both"/>
      </w:pPr>
      <w:r>
        <w:t xml:space="preserve">2 – Porque o modelo </w:t>
      </w:r>
      <w:proofErr w:type="spellStart"/>
      <w:r>
        <w:t>georeferenciado</w:t>
      </w:r>
      <w:proofErr w:type="spellEnd"/>
      <w:r>
        <w:t xml:space="preserve"> demonstra diferença significativa com relação </w:t>
      </w:r>
      <w:r w:rsidR="00DC1FC4">
        <w:t>aos ‘dados empíricos’?</w:t>
      </w:r>
    </w:p>
    <w:p w:rsidR="009C2E7C" w:rsidRDefault="009C4DE1" w:rsidP="009C4DE1">
      <w:pPr>
        <w:ind w:firstLine="708"/>
        <w:jc w:val="both"/>
      </w:pPr>
      <w:r>
        <w:t>A</w:t>
      </w:r>
      <w:r w:rsidR="00457897">
        <w:t xml:space="preserve"> visualização em escala/cores</w:t>
      </w:r>
      <w:r w:rsidR="00B36EC2">
        <w:t xml:space="preserve"> e interpretação melhor </w:t>
      </w:r>
      <w:r>
        <w:t xml:space="preserve">dos dados </w:t>
      </w:r>
      <w:r w:rsidR="00466DE6">
        <w:t xml:space="preserve">resulta </w:t>
      </w:r>
      <w:proofErr w:type="gramStart"/>
      <w:r w:rsidR="00466DE6">
        <w:t>uma outra</w:t>
      </w:r>
      <w:proofErr w:type="gramEnd"/>
      <w:r w:rsidR="00466DE6">
        <w:t xml:space="preserve"> </w:t>
      </w:r>
      <w:r w:rsidR="00457897">
        <w:t>percepção de saúde</w:t>
      </w:r>
      <w:r>
        <w:t>. O</w:t>
      </w:r>
      <w:r w:rsidR="00457897">
        <w:t xml:space="preserve"> </w:t>
      </w:r>
      <w:r w:rsidR="00B36EC2">
        <w:t xml:space="preserve">tempo </w:t>
      </w:r>
      <w:r>
        <w:t xml:space="preserve">é </w:t>
      </w:r>
      <w:proofErr w:type="gramStart"/>
      <w:r>
        <w:t>otimizado</w:t>
      </w:r>
      <w:proofErr w:type="gramEnd"/>
      <w:r>
        <w:t>. As</w:t>
      </w:r>
      <w:r w:rsidR="00457897">
        <w:t xml:space="preserve"> d</w:t>
      </w:r>
      <w:r w:rsidR="009C2E7C">
        <w:t>ificuldades na compreensão dos relatórios</w:t>
      </w:r>
      <w:r w:rsidR="00466DE6">
        <w:t xml:space="preserve"> diminuem consideravelmente.</w:t>
      </w:r>
    </w:p>
    <w:p w:rsidR="00DC1FC4" w:rsidRDefault="00DC1FC4" w:rsidP="009C4DE1">
      <w:pPr>
        <w:jc w:val="both"/>
      </w:pPr>
    </w:p>
    <w:p w:rsidR="00DC1FC4" w:rsidRDefault="00773E93" w:rsidP="009C4DE1">
      <w:pPr>
        <w:jc w:val="both"/>
      </w:pPr>
      <w:r>
        <w:t xml:space="preserve">VIDEO </w:t>
      </w:r>
      <w:proofErr w:type="gramStart"/>
      <w:r>
        <w:t>4</w:t>
      </w:r>
      <w:proofErr w:type="gramEnd"/>
    </w:p>
    <w:p w:rsidR="00DC1FC4" w:rsidRDefault="00DC1FC4" w:rsidP="009C4DE1">
      <w:pPr>
        <w:jc w:val="both"/>
      </w:pPr>
      <w:r>
        <w:t xml:space="preserve">1 – </w:t>
      </w:r>
      <w:proofErr w:type="gramStart"/>
      <w:r>
        <w:t>Na sua opinião</w:t>
      </w:r>
      <w:proofErr w:type="gramEnd"/>
      <w:r>
        <w:t>, porque trabalhar com um sistema de informação não é diferente de trabalhar com base no empirismo?</w:t>
      </w:r>
    </w:p>
    <w:p w:rsidR="00111622" w:rsidRDefault="00F50B0C" w:rsidP="009C4DE1">
      <w:pPr>
        <w:ind w:firstLine="708"/>
        <w:jc w:val="both"/>
      </w:pPr>
      <w:r>
        <w:t>Uma vez que o</w:t>
      </w:r>
      <w:r w:rsidR="00923A69">
        <w:t xml:space="preserve"> SIAB-SUS não é </w:t>
      </w:r>
      <w:r w:rsidR="00E209B8">
        <w:t>utilizado</w:t>
      </w:r>
      <w:r>
        <w:t xml:space="preserve">, os planejamentos acontecem a partir do que da observação empírica da equipe de saúde e de seus territórios. </w:t>
      </w:r>
    </w:p>
    <w:p w:rsidR="00DC1FC4" w:rsidRDefault="00DC1FC4" w:rsidP="009C4DE1">
      <w:pPr>
        <w:jc w:val="both"/>
      </w:pPr>
      <w:r>
        <w:t xml:space="preserve">2 – De acordo com o palestrante, qual a principal razão para o </w:t>
      </w:r>
      <w:proofErr w:type="spellStart"/>
      <w:r>
        <w:t>georeferenciamento</w:t>
      </w:r>
      <w:proofErr w:type="spellEnd"/>
      <w:r>
        <w:t xml:space="preserve"> ser mais efetivo para os profissionais de saúde?</w:t>
      </w:r>
    </w:p>
    <w:p w:rsidR="00111622" w:rsidRDefault="00F50B0C" w:rsidP="009C4DE1">
      <w:pPr>
        <w:ind w:firstLine="708"/>
        <w:jc w:val="both"/>
      </w:pPr>
      <w:r>
        <w:t>O t</w:t>
      </w:r>
      <w:r w:rsidR="00111622">
        <w:t>empo</w:t>
      </w:r>
      <w:r>
        <w:t xml:space="preserve"> de análise de dados diminui e a</w:t>
      </w:r>
      <w:r w:rsidR="00111622">
        <w:t xml:space="preserve"> distribuição espacial </w:t>
      </w:r>
      <w:r>
        <w:t xml:space="preserve">dos mesmos </w:t>
      </w:r>
      <w:r w:rsidR="00111622">
        <w:t>permite outra percepção de saúde</w:t>
      </w:r>
      <w:r>
        <w:t>, aumentando a importância da compreensão simplesmente pela forma como esses dados são apresentados.</w:t>
      </w:r>
    </w:p>
    <w:p w:rsidR="00DC1FC4" w:rsidRDefault="00DC1FC4" w:rsidP="009C4DE1">
      <w:pPr>
        <w:jc w:val="both"/>
      </w:pPr>
      <w:r>
        <w:t xml:space="preserve">3 </w:t>
      </w:r>
      <w:r w:rsidR="00E66098">
        <w:t>–</w:t>
      </w:r>
      <w:r>
        <w:t xml:space="preserve"> </w:t>
      </w:r>
      <w:r w:rsidR="00E66098">
        <w:t xml:space="preserve">Porque </w:t>
      </w:r>
      <w:r w:rsidR="00B94A1F">
        <w:t>as doenças crônicas são as prioridades do exemplo utilizado na aula, e porque, considerando a transição epidemiológica, isso é uma realidade no Brasil, em sua opinião?</w:t>
      </w:r>
    </w:p>
    <w:p w:rsidR="00923A69" w:rsidRDefault="00E209B8" w:rsidP="009C4DE1">
      <w:pPr>
        <w:ind w:firstLine="708"/>
        <w:jc w:val="both"/>
      </w:pPr>
      <w:r>
        <w:t>Quando, no exemplo, os dados do sistema de informação são analisados, percebe-se que as doenças crônicas são prioridades. No Brasil, a transição epidemiológica que vem acontecendo nos últimos anos, com um número menos de nascimentos e aumento da expectativa das pessoas, faz com que o quantitativo de doenças crônicas aumente, já que teremos um número maior de idosos, que mais frequentemente desenvolvem essas doenças.</w:t>
      </w:r>
    </w:p>
    <w:p w:rsidR="00B94A1F" w:rsidRDefault="00B94A1F" w:rsidP="009C4DE1">
      <w:pPr>
        <w:jc w:val="both"/>
      </w:pPr>
    </w:p>
    <w:p w:rsidR="00B94A1F" w:rsidRDefault="00B94A1F" w:rsidP="009C4DE1">
      <w:pPr>
        <w:jc w:val="both"/>
      </w:pPr>
    </w:p>
    <w:p w:rsidR="00111622" w:rsidRDefault="00773E93" w:rsidP="009C4DE1">
      <w:pPr>
        <w:jc w:val="both"/>
      </w:pPr>
      <w:r>
        <w:lastRenderedPageBreak/>
        <w:t xml:space="preserve">VIDEO </w:t>
      </w:r>
      <w:proofErr w:type="gramStart"/>
      <w:r>
        <w:t>5</w:t>
      </w:r>
      <w:proofErr w:type="gramEnd"/>
    </w:p>
    <w:p w:rsidR="005958A8" w:rsidRDefault="00B94A1F" w:rsidP="009C4DE1">
      <w:pPr>
        <w:jc w:val="both"/>
      </w:pPr>
      <w:r>
        <w:t>1 – Porque os profissionais escolhem diferentes prioridades quando elencam empiricamente as necessidades da população de uma área?</w:t>
      </w:r>
    </w:p>
    <w:p w:rsidR="00F50B0C" w:rsidRDefault="007335DC" w:rsidP="009C4DE1">
      <w:pPr>
        <w:ind w:firstLine="708"/>
        <w:jc w:val="both"/>
      </w:pPr>
      <w:r>
        <w:t xml:space="preserve">Muitas vezes, falta o trabalho em equipe, a problematização dos casos, as discussões e a educação permanente entre as pessoas de uma mesma equipe de saúde. Para isso, deveriam servir as reuniões de equipe, que tantas vezes são mal aproveitadas. </w:t>
      </w:r>
    </w:p>
    <w:p w:rsidR="00E209B8" w:rsidRDefault="00F50B0C" w:rsidP="009C4DE1">
      <w:pPr>
        <w:ind w:firstLine="708"/>
        <w:jc w:val="both"/>
      </w:pPr>
      <w:r>
        <w:t>Além diss</w:t>
      </w:r>
      <w:r w:rsidR="007335DC">
        <w:t>o, é</w:t>
      </w:r>
      <w:r w:rsidR="005958A8">
        <w:t xml:space="preserve"> natural que</w:t>
      </w:r>
      <w:r>
        <w:t>,</w:t>
      </w:r>
      <w:r w:rsidR="005958A8">
        <w:t xml:space="preserve"> com a singu</w:t>
      </w:r>
      <w:r w:rsidR="001153B3">
        <w:t>laridade do trabalhador</w:t>
      </w:r>
      <w:r w:rsidR="005958A8">
        <w:t xml:space="preserve">, </w:t>
      </w:r>
      <w:r w:rsidR="007335DC">
        <w:t>cada um traga</w:t>
      </w:r>
      <w:r w:rsidR="005958A8">
        <w:t xml:space="preserve"> suas</w:t>
      </w:r>
      <w:r w:rsidR="001153B3">
        <w:t xml:space="preserve"> experiências</w:t>
      </w:r>
      <w:r w:rsidR="005958A8">
        <w:t xml:space="preserve"> e bagagens de vida</w:t>
      </w:r>
      <w:r w:rsidR="007335DC">
        <w:t xml:space="preserve"> individuais, e por isso muitas vezes </w:t>
      </w:r>
      <w:r w:rsidR="005958A8">
        <w:t xml:space="preserve">cada um deles foque no problema por </w:t>
      </w:r>
      <w:proofErr w:type="gramStart"/>
      <w:r w:rsidR="007335DC">
        <w:t>suas afinidade ou sensibilização</w:t>
      </w:r>
      <w:proofErr w:type="gramEnd"/>
      <w:r w:rsidR="007335DC">
        <w:t xml:space="preserve"> com o </w:t>
      </w:r>
      <w:r>
        <w:t>tema</w:t>
      </w:r>
      <w:r w:rsidR="005958A8">
        <w:t>.</w:t>
      </w:r>
    </w:p>
    <w:p w:rsidR="00B94A1F" w:rsidRDefault="00B94A1F" w:rsidP="009C4DE1">
      <w:pPr>
        <w:jc w:val="both"/>
      </w:pPr>
      <w:r>
        <w:t xml:space="preserve">2 </w:t>
      </w:r>
      <w:r w:rsidR="00720C00">
        <w:t>–</w:t>
      </w:r>
      <w:r>
        <w:t xml:space="preserve"> </w:t>
      </w:r>
      <w:r w:rsidR="00720C00">
        <w:t>Quais s</w:t>
      </w:r>
      <w:r w:rsidR="00E209B8">
        <w:t xml:space="preserve">ão as vantagens do </w:t>
      </w:r>
      <w:proofErr w:type="spellStart"/>
      <w:r w:rsidR="00E209B8">
        <w:t>georeferenci</w:t>
      </w:r>
      <w:r w:rsidR="00720C00">
        <w:t>mento</w:t>
      </w:r>
      <w:proofErr w:type="spellEnd"/>
      <w:r w:rsidR="00720C00">
        <w:t xml:space="preserve"> elencadas pelo palestrante?</w:t>
      </w:r>
    </w:p>
    <w:p w:rsidR="001153B3" w:rsidRDefault="007335DC" w:rsidP="009C4DE1">
      <w:pPr>
        <w:ind w:firstLine="708"/>
        <w:jc w:val="both"/>
      </w:pPr>
      <w:r>
        <w:t>A c</w:t>
      </w:r>
      <w:r w:rsidR="001153B3">
        <w:t>olisão de saberes</w:t>
      </w:r>
      <w:r>
        <w:t xml:space="preserve"> reduz</w:t>
      </w:r>
      <w:r w:rsidR="001153B3">
        <w:t xml:space="preserve"> do grupo de </w:t>
      </w:r>
      <w:proofErr w:type="gramStart"/>
      <w:r w:rsidR="001153B3">
        <w:t>prioridades</w:t>
      </w:r>
      <w:r w:rsidR="009C4DE1">
        <w:t>(</w:t>
      </w:r>
      <w:proofErr w:type="gramEnd"/>
      <w:r w:rsidR="009C4DE1">
        <w:t>foca</w:t>
      </w:r>
      <w:r>
        <w:t xml:space="preserve"> melhor), otimizando tempo</w:t>
      </w:r>
      <w:r w:rsidR="00646042">
        <w:t>. É</w:t>
      </w:r>
      <w:r w:rsidR="00F50B0C">
        <w:t xml:space="preserve"> uma ferramenta de gestão mais atrativa</w:t>
      </w:r>
      <w:r w:rsidR="001153B3">
        <w:t>/leve</w:t>
      </w:r>
      <w:r w:rsidR="00F50B0C">
        <w:t xml:space="preserve"> para os trabalhadores </w:t>
      </w:r>
      <w:bookmarkStart w:id="0" w:name="_GoBack"/>
      <w:bookmarkEnd w:id="0"/>
      <w:r w:rsidR="00F50B0C">
        <w:t>de saúde.</w:t>
      </w:r>
    </w:p>
    <w:sectPr w:rsidR="001153B3" w:rsidSect="00031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0665"/>
    <w:multiLevelType w:val="hybridMultilevel"/>
    <w:tmpl w:val="6ECE51EA"/>
    <w:lvl w:ilvl="0" w:tplc="66A43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42167"/>
    <w:rsid w:val="000319AC"/>
    <w:rsid w:val="00080842"/>
    <w:rsid w:val="00111622"/>
    <w:rsid w:val="001153B3"/>
    <w:rsid w:val="001162D7"/>
    <w:rsid w:val="002415CC"/>
    <w:rsid w:val="002A60D3"/>
    <w:rsid w:val="00354CFC"/>
    <w:rsid w:val="003E667D"/>
    <w:rsid w:val="00457897"/>
    <w:rsid w:val="00466DE6"/>
    <w:rsid w:val="004D2440"/>
    <w:rsid w:val="00526099"/>
    <w:rsid w:val="00533CFF"/>
    <w:rsid w:val="005958A8"/>
    <w:rsid w:val="005A3159"/>
    <w:rsid w:val="005A34C3"/>
    <w:rsid w:val="00646042"/>
    <w:rsid w:val="006D5809"/>
    <w:rsid w:val="00720C00"/>
    <w:rsid w:val="007335DC"/>
    <w:rsid w:val="00773E93"/>
    <w:rsid w:val="00820064"/>
    <w:rsid w:val="00887F18"/>
    <w:rsid w:val="008D661D"/>
    <w:rsid w:val="008E43E6"/>
    <w:rsid w:val="00923A69"/>
    <w:rsid w:val="009C2E7C"/>
    <w:rsid w:val="009C4DE1"/>
    <w:rsid w:val="00A3168F"/>
    <w:rsid w:val="00A93689"/>
    <w:rsid w:val="00AF3CEF"/>
    <w:rsid w:val="00B36EC2"/>
    <w:rsid w:val="00B94A1F"/>
    <w:rsid w:val="00BC519D"/>
    <w:rsid w:val="00C11819"/>
    <w:rsid w:val="00C7523E"/>
    <w:rsid w:val="00D23CB7"/>
    <w:rsid w:val="00D757BE"/>
    <w:rsid w:val="00D86534"/>
    <w:rsid w:val="00DC1FC4"/>
    <w:rsid w:val="00DF09B8"/>
    <w:rsid w:val="00E209B8"/>
    <w:rsid w:val="00E362B0"/>
    <w:rsid w:val="00E62BAC"/>
    <w:rsid w:val="00E66098"/>
    <w:rsid w:val="00EA4FA1"/>
    <w:rsid w:val="00F42167"/>
    <w:rsid w:val="00F5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4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2015-01-08T12:56:00Z</dcterms:created>
  <dcterms:modified xsi:type="dcterms:W3CDTF">2015-01-08T12:56:00Z</dcterms:modified>
</cp:coreProperties>
</file>